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19250693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C067A5">
              <w:rPr>
                <w:rFonts w:ascii="Tw Cen MT" w:hAnsi="Tw Cen MT" w:cs="Times New Roman"/>
                <w:b/>
                <w:sz w:val="28"/>
                <w:szCs w:val="28"/>
              </w:rPr>
              <w:t>PC1</w:t>
            </w:r>
            <w:r w:rsidR="009E7D71">
              <w:rPr>
                <w:rFonts w:ascii="Tw Cen MT" w:hAnsi="Tw Cen MT" w:cs="Times New Roman"/>
                <w:b/>
                <w:sz w:val="28"/>
                <w:szCs w:val="28"/>
              </w:rPr>
              <w:t>CE1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2D354269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06B75D15" w:rsidR="006D45DE" w:rsidRDefault="0070431D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009EF9B6" w14:textId="06CB150C" w:rsidR="00210720" w:rsidRPr="004A25E7" w:rsidRDefault="00192430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WASTEWATER</w:t>
      </w:r>
      <w:r w:rsidR="009E7D71">
        <w:rPr>
          <w:rFonts w:ascii="Tw Cen MT" w:hAnsi="Tw Cen MT"/>
          <w:b/>
          <w:bCs/>
          <w:sz w:val="28"/>
          <w:szCs w:val="28"/>
        </w:rPr>
        <w:t xml:space="preserve"> ENGINEERING</w:t>
      </w:r>
    </w:p>
    <w:p w14:paraId="6DDE71BD" w14:textId="7C5CAB5B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696C7E">
        <w:rPr>
          <w:rFonts w:ascii="Tw Cen MT" w:hAnsi="Tw Cen MT"/>
          <w:bCs/>
          <w:sz w:val="28"/>
          <w:szCs w:val="28"/>
        </w:rPr>
        <w:t>CE)</w:t>
      </w:r>
    </w:p>
    <w:p w14:paraId="410A8406" w14:textId="33BED2DE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1A8E2947" w14:textId="4C9B55A6" w:rsidR="00A5361E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5BE407E2" w14:textId="2617BB26" w:rsidR="00FD776C" w:rsidRDefault="00FD776C" w:rsidP="00A5361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 w:rsidR="00D01DBE">
        <w:rPr>
          <w:rFonts w:ascii="Tw Cen MT" w:hAnsi="Tw Cen MT" w:cs="Arial"/>
          <w:b/>
          <w:sz w:val="24"/>
          <w:lang w:eastAsia="en-IN"/>
        </w:rPr>
        <w:tab/>
      </w:r>
      <w:r w:rsidR="0064168C">
        <w:rPr>
          <w:rFonts w:ascii="Tw Cen MT" w:hAnsi="Tw Cen MT" w:cs="Arial"/>
          <w:b/>
          <w:sz w:val="24"/>
          <w:lang w:eastAsia="en-IN"/>
        </w:rPr>
        <w:tab/>
      </w:r>
    </w:p>
    <w:p w14:paraId="0EE5B11F" w14:textId="77777777" w:rsidR="00875FC1" w:rsidRPr="00963CF1" w:rsidRDefault="00875FC1" w:rsidP="00875F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3CF1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1CC8B4E1" w14:textId="77777777" w:rsidR="00875FC1" w:rsidRPr="00963CF1" w:rsidRDefault="00875FC1" w:rsidP="006025D7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63CF1">
        <w:rPr>
          <w:rFonts w:ascii="Times New Roman" w:hAnsi="Times New Roman" w:cs="Times New Roman"/>
          <w:b/>
          <w:sz w:val="24"/>
          <w:szCs w:val="24"/>
        </w:rPr>
        <w:tab/>
      </w:r>
      <w:r w:rsidRPr="00963CF1">
        <w:rPr>
          <w:rFonts w:ascii="Times New Roman" w:hAnsi="Times New Roman" w:cs="Times New Roman"/>
          <w:b/>
          <w:sz w:val="24"/>
          <w:szCs w:val="24"/>
        </w:rPr>
        <w:tab/>
      </w:r>
      <w:r w:rsidRPr="00963CF1">
        <w:rPr>
          <w:rFonts w:ascii="Times New Roman" w:hAnsi="Times New Roman" w:cs="Times New Roman"/>
          <w:b/>
          <w:sz w:val="24"/>
          <w:szCs w:val="24"/>
        </w:rPr>
        <w:tab/>
      </w:r>
      <w:r w:rsidRPr="00963CF1">
        <w:rPr>
          <w:rFonts w:ascii="Times New Roman" w:hAnsi="Times New Roman" w:cs="Times New Roman"/>
          <w:b/>
          <w:sz w:val="24"/>
          <w:szCs w:val="24"/>
        </w:rPr>
        <w:tab/>
      </w:r>
      <w:r w:rsidRPr="00963CF1">
        <w:rPr>
          <w:rFonts w:ascii="Times New Roman" w:hAnsi="Times New Roman" w:cs="Times New Roman"/>
          <w:b/>
          <w:sz w:val="24"/>
          <w:szCs w:val="24"/>
        </w:rPr>
        <w:tab/>
      </w:r>
      <w:r w:rsidRPr="00963CF1">
        <w:rPr>
          <w:rFonts w:ascii="Times New Roman" w:hAnsi="Times New Roman" w:cs="Times New Roman"/>
          <w:b/>
          <w:sz w:val="24"/>
          <w:szCs w:val="24"/>
        </w:rPr>
        <w:tab/>
      </w:r>
      <w:r w:rsidRPr="00963CF1">
        <w:rPr>
          <w:rFonts w:ascii="Times New Roman" w:hAnsi="Times New Roman" w:cs="Times New Roman"/>
          <w:b/>
          <w:sz w:val="24"/>
          <w:szCs w:val="24"/>
        </w:rPr>
        <w:tab/>
      </w:r>
      <w:r w:rsidRPr="00963CF1">
        <w:rPr>
          <w:rFonts w:ascii="Times New Roman" w:hAnsi="Times New Roman" w:cs="Times New Roman"/>
          <w:b/>
          <w:sz w:val="24"/>
          <w:szCs w:val="24"/>
        </w:rPr>
        <w:tab/>
      </w:r>
      <w:r w:rsidRPr="00963CF1">
        <w:rPr>
          <w:rFonts w:ascii="Times New Roman" w:hAnsi="Times New Roman" w:cs="Times New Roman"/>
          <w:b/>
          <w:sz w:val="24"/>
          <w:szCs w:val="24"/>
        </w:rPr>
        <w:tab/>
      </w:r>
      <w:r w:rsidRPr="00963CF1">
        <w:rPr>
          <w:rFonts w:ascii="Times New Roman" w:hAnsi="Times New Roman" w:cs="Times New Roman"/>
          <w:b/>
          <w:sz w:val="24"/>
          <w:szCs w:val="24"/>
        </w:rPr>
        <w:tab/>
      </w:r>
      <w:r w:rsidRPr="00963CF1">
        <w:rPr>
          <w:rFonts w:ascii="Times New Roman" w:hAnsi="Times New Roman" w:cs="Times New Roman"/>
          <w:b/>
          <w:sz w:val="24"/>
          <w:szCs w:val="24"/>
        </w:rPr>
        <w:tab/>
      </w:r>
      <w:r w:rsidRPr="00963CF1">
        <w:rPr>
          <w:rFonts w:ascii="Times New Roman" w:hAnsi="Times New Roman" w:cs="Times New Roman"/>
          <w:b/>
          <w:sz w:val="24"/>
          <w:szCs w:val="24"/>
        </w:rPr>
        <w:tab/>
        <w:t>6X2=12M</w:t>
      </w:r>
    </w:p>
    <w:tbl>
      <w:tblPr>
        <w:tblStyle w:val="TableGrid"/>
        <w:tblW w:w="11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647"/>
        <w:gridCol w:w="567"/>
        <w:gridCol w:w="768"/>
        <w:gridCol w:w="827"/>
      </w:tblGrid>
      <w:tr w:rsidR="00875FC1" w:rsidRPr="00963CF1" w14:paraId="2DE6D01A" w14:textId="77777777" w:rsidTr="00352552">
        <w:tc>
          <w:tcPr>
            <w:tcW w:w="675" w:type="dxa"/>
          </w:tcPr>
          <w:p w14:paraId="1CCE526A" w14:textId="77777777" w:rsidR="00875FC1" w:rsidRPr="00963CF1" w:rsidRDefault="00875FC1" w:rsidP="00875FC1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47" w:type="dxa"/>
          </w:tcPr>
          <w:p w14:paraId="323C8034" w14:textId="69D2FFF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color w:val="000000" w:themeColor="text1"/>
                <w:sz w:val="24"/>
                <w:szCs w:val="24"/>
              </w:rPr>
              <w:t>Compare dry weather flow and wet weather flow</w:t>
            </w:r>
            <w:r w:rsidR="006025D7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14:paraId="560F209C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1D62D2B9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733AB2B5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75FC1" w:rsidRPr="00963CF1" w14:paraId="08CE607D" w14:textId="77777777" w:rsidTr="00352552">
        <w:tc>
          <w:tcPr>
            <w:tcW w:w="675" w:type="dxa"/>
          </w:tcPr>
          <w:p w14:paraId="0ACA4326" w14:textId="77777777" w:rsidR="00875FC1" w:rsidRPr="00963CF1" w:rsidRDefault="00875FC1" w:rsidP="00875FC1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47" w:type="dxa"/>
          </w:tcPr>
          <w:p w14:paraId="0C7ECA25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color w:val="000000" w:themeColor="text1"/>
                <w:sz w:val="24"/>
                <w:szCs w:val="24"/>
              </w:rPr>
              <w:t xml:space="preserve">Distinguish between </w:t>
            </w:r>
            <w:proofErr w:type="spellStart"/>
            <w:r w:rsidRPr="00963CF1">
              <w:rPr>
                <w:color w:val="000000" w:themeColor="text1"/>
                <w:sz w:val="24"/>
                <w:szCs w:val="24"/>
              </w:rPr>
              <w:t>self cleansing</w:t>
            </w:r>
            <w:proofErr w:type="spellEnd"/>
            <w:r w:rsidRPr="00963CF1">
              <w:rPr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0963CF1">
              <w:rPr>
                <w:color w:val="000000" w:themeColor="text1"/>
                <w:sz w:val="24"/>
                <w:szCs w:val="24"/>
              </w:rPr>
              <w:t>non scouring</w:t>
            </w:r>
            <w:proofErr w:type="spellEnd"/>
            <w:r w:rsidRPr="00963CF1">
              <w:rPr>
                <w:color w:val="000000" w:themeColor="text1"/>
                <w:sz w:val="24"/>
                <w:szCs w:val="24"/>
              </w:rPr>
              <w:t xml:space="preserve"> velocity in sewers.</w:t>
            </w:r>
          </w:p>
        </w:tc>
        <w:tc>
          <w:tcPr>
            <w:tcW w:w="567" w:type="dxa"/>
            <w:hideMark/>
          </w:tcPr>
          <w:p w14:paraId="771DAFE6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48F20F2D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093D1EAC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75FC1" w:rsidRPr="00963CF1" w14:paraId="76574817" w14:textId="77777777" w:rsidTr="00352552">
        <w:tc>
          <w:tcPr>
            <w:tcW w:w="675" w:type="dxa"/>
          </w:tcPr>
          <w:p w14:paraId="70585122" w14:textId="77777777" w:rsidR="00875FC1" w:rsidRPr="00963CF1" w:rsidRDefault="00875FC1" w:rsidP="00875FC1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47" w:type="dxa"/>
          </w:tcPr>
          <w:p w14:paraId="072D6843" w14:textId="77777777" w:rsidR="00875FC1" w:rsidRPr="00963CF1" w:rsidRDefault="00875FC1" w:rsidP="003F626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63CF1">
              <w:rPr>
                <w:color w:val="000000" w:themeColor="text1"/>
                <w:sz w:val="24"/>
                <w:szCs w:val="24"/>
              </w:rPr>
              <w:t>List any 4 commonly used coagulants for sedimentation aided with coagulation process.</w:t>
            </w:r>
          </w:p>
        </w:tc>
        <w:tc>
          <w:tcPr>
            <w:tcW w:w="567" w:type="dxa"/>
            <w:hideMark/>
          </w:tcPr>
          <w:p w14:paraId="74057CD2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1192841F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3CE3483E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875FC1" w:rsidRPr="00963CF1" w14:paraId="0FB81BE5" w14:textId="77777777" w:rsidTr="00352552">
        <w:tc>
          <w:tcPr>
            <w:tcW w:w="675" w:type="dxa"/>
          </w:tcPr>
          <w:p w14:paraId="0D7584D5" w14:textId="77777777" w:rsidR="00875FC1" w:rsidRPr="00963CF1" w:rsidRDefault="00875FC1" w:rsidP="00875FC1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47" w:type="dxa"/>
          </w:tcPr>
          <w:p w14:paraId="70759733" w14:textId="5EB28F41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Draw neat sketch of soak pit and name the parts</w:t>
            </w:r>
            <w:r w:rsidR="006025D7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hideMark/>
          </w:tcPr>
          <w:p w14:paraId="6A3665BA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43E9877B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70FF5DA3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75FC1" w:rsidRPr="00963CF1" w14:paraId="0052D501" w14:textId="77777777" w:rsidTr="00352552">
        <w:tc>
          <w:tcPr>
            <w:tcW w:w="675" w:type="dxa"/>
          </w:tcPr>
          <w:p w14:paraId="2512E667" w14:textId="77777777" w:rsidR="00875FC1" w:rsidRPr="00963CF1" w:rsidRDefault="00875FC1" w:rsidP="00875FC1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47" w:type="dxa"/>
          </w:tcPr>
          <w:p w14:paraId="611DB876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 xml:space="preserve">Explain the process of </w:t>
            </w:r>
            <w:proofErr w:type="spellStart"/>
            <w:r w:rsidRPr="00963CF1">
              <w:rPr>
                <w:rFonts w:eastAsia="Arial Unicode MS"/>
                <w:bCs/>
                <w:sz w:val="24"/>
                <w:szCs w:val="24"/>
              </w:rPr>
              <w:t>self purification</w:t>
            </w:r>
            <w:proofErr w:type="spellEnd"/>
            <w:r w:rsidRPr="00963CF1">
              <w:rPr>
                <w:rFonts w:eastAsia="Arial Unicode MS"/>
                <w:bCs/>
                <w:sz w:val="24"/>
                <w:szCs w:val="24"/>
              </w:rPr>
              <w:t xml:space="preserve"> of surface water bodies.</w:t>
            </w:r>
          </w:p>
        </w:tc>
        <w:tc>
          <w:tcPr>
            <w:tcW w:w="567" w:type="dxa"/>
            <w:hideMark/>
          </w:tcPr>
          <w:p w14:paraId="4C3A65CD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776048A1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43CF3C8D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75FC1" w:rsidRPr="00963CF1" w14:paraId="47C116E0" w14:textId="77777777" w:rsidTr="00352552">
        <w:tc>
          <w:tcPr>
            <w:tcW w:w="675" w:type="dxa"/>
          </w:tcPr>
          <w:p w14:paraId="04C22A6F" w14:textId="77777777" w:rsidR="00875FC1" w:rsidRPr="00963CF1" w:rsidRDefault="00875FC1" w:rsidP="00875FC1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47" w:type="dxa"/>
          </w:tcPr>
          <w:p w14:paraId="27E2981A" w14:textId="032E995E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Write the difference between sanitary sewer and storm drain</w:t>
            </w:r>
            <w:r w:rsidR="006025D7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3AF1F300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</w:tcPr>
          <w:p w14:paraId="6F041A94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</w:tcPr>
          <w:p w14:paraId="0B7CA48B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559779EC" w14:textId="77777777" w:rsidR="00875FC1" w:rsidRPr="00963CF1" w:rsidRDefault="00875FC1" w:rsidP="00875FC1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ADF3631" w14:textId="0601E648" w:rsidR="006025D7" w:rsidRDefault="00875FC1" w:rsidP="006025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CF1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2F2D37D0" w14:textId="2DBE5C14" w:rsidR="00875FC1" w:rsidRPr="00963CF1" w:rsidRDefault="00875FC1" w:rsidP="006025D7">
      <w:pPr>
        <w:spacing w:after="0" w:line="240" w:lineRule="auto"/>
        <w:ind w:left="2880" w:firstLine="72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3CF1">
        <w:rPr>
          <w:rFonts w:ascii="Times New Roman" w:hAnsi="Times New Roman" w:cs="Times New Roman"/>
          <w:b/>
          <w:sz w:val="24"/>
          <w:szCs w:val="24"/>
        </w:rPr>
        <w:t>6X8=48M</w:t>
      </w:r>
    </w:p>
    <w:p w14:paraId="74C301AC" w14:textId="53387983" w:rsidR="00875FC1" w:rsidRPr="00963CF1" w:rsidRDefault="00875FC1" w:rsidP="006025D7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3CF1">
        <w:rPr>
          <w:rFonts w:ascii="Times New Roman" w:hAnsi="Times New Roman" w:cs="Times New Roman"/>
          <w:b/>
          <w:sz w:val="24"/>
          <w:szCs w:val="24"/>
        </w:rPr>
        <w:tab/>
      </w:r>
      <w:r w:rsidRPr="00963CF1">
        <w:rPr>
          <w:rFonts w:ascii="Times New Roman" w:hAnsi="Times New Roman" w:cs="Times New Roman"/>
          <w:b/>
          <w:sz w:val="24"/>
          <w:szCs w:val="24"/>
        </w:rPr>
        <w:tab/>
      </w:r>
      <w:r w:rsidRPr="00963CF1">
        <w:rPr>
          <w:rFonts w:ascii="Times New Roman" w:hAnsi="Times New Roman" w:cs="Times New Roman"/>
          <w:b/>
          <w:sz w:val="24"/>
          <w:szCs w:val="24"/>
        </w:rPr>
        <w:tab/>
      </w:r>
      <w:r w:rsidRPr="00963CF1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11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416"/>
        <w:gridCol w:w="754"/>
        <w:gridCol w:w="754"/>
        <w:gridCol w:w="902"/>
      </w:tblGrid>
      <w:tr w:rsidR="00875FC1" w:rsidRPr="00963CF1" w14:paraId="1CC1F0F7" w14:textId="77777777" w:rsidTr="00352552">
        <w:tc>
          <w:tcPr>
            <w:tcW w:w="11448" w:type="dxa"/>
            <w:gridSpan w:val="5"/>
            <w:hideMark/>
          </w:tcPr>
          <w:p w14:paraId="78241EE3" w14:textId="77777777" w:rsidR="00875FC1" w:rsidRPr="00963CF1" w:rsidRDefault="00875FC1" w:rsidP="003F626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/>
                <w:bCs/>
                <w:sz w:val="24"/>
                <w:szCs w:val="24"/>
              </w:rPr>
              <w:t>UNIT-1</w:t>
            </w:r>
          </w:p>
        </w:tc>
      </w:tr>
      <w:tr w:rsidR="00875FC1" w:rsidRPr="00963CF1" w14:paraId="41AE0B37" w14:textId="77777777" w:rsidTr="00352552">
        <w:tc>
          <w:tcPr>
            <w:tcW w:w="623" w:type="dxa"/>
          </w:tcPr>
          <w:p w14:paraId="5745E901" w14:textId="77777777" w:rsidR="00875FC1" w:rsidRPr="00963CF1" w:rsidRDefault="00875FC1" w:rsidP="00875FC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3008AAD3" w14:textId="77777777" w:rsidR="00875FC1" w:rsidRPr="00963CF1" w:rsidRDefault="00875FC1" w:rsidP="003F626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963CF1">
              <w:rPr>
                <w:bCs/>
                <w:sz w:val="24"/>
                <w:szCs w:val="24"/>
              </w:rPr>
              <w:t>Explain different methods for estimation of quantity of storm water.</w:t>
            </w:r>
          </w:p>
          <w:p w14:paraId="578E23DD" w14:textId="6B51200C" w:rsidR="00875FC1" w:rsidRPr="00963CF1" w:rsidRDefault="00875FC1" w:rsidP="003F626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="00AC2E34">
              <w:rPr>
                <w:rFonts w:eastAsia="Arial Unicode MS"/>
                <w:bCs/>
                <w:sz w:val="24"/>
                <w:szCs w:val="24"/>
              </w:rPr>
              <w:t xml:space="preserve">Describe </w:t>
            </w:r>
            <w:r w:rsidRPr="00963CF1">
              <w:rPr>
                <w:color w:val="000000"/>
                <w:sz w:val="24"/>
                <w:szCs w:val="24"/>
              </w:rPr>
              <w:t>the factors affecting the quantity of sewage flow.</w:t>
            </w:r>
          </w:p>
        </w:tc>
        <w:tc>
          <w:tcPr>
            <w:tcW w:w="754" w:type="dxa"/>
            <w:hideMark/>
          </w:tcPr>
          <w:p w14:paraId="0302AC81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18A094D3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637A32D3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61FCC721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902" w:type="dxa"/>
            <w:hideMark/>
          </w:tcPr>
          <w:p w14:paraId="39702E35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FA96C57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75FC1" w:rsidRPr="00963CF1" w14:paraId="568CB8E7" w14:textId="77777777" w:rsidTr="00352552">
        <w:tc>
          <w:tcPr>
            <w:tcW w:w="11448" w:type="dxa"/>
            <w:gridSpan w:val="5"/>
            <w:hideMark/>
          </w:tcPr>
          <w:p w14:paraId="4CF10D01" w14:textId="77777777" w:rsidR="00875FC1" w:rsidRPr="00963CF1" w:rsidRDefault="00875FC1" w:rsidP="003F626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/>
                <w:bCs/>
                <w:sz w:val="24"/>
                <w:szCs w:val="24"/>
              </w:rPr>
              <w:t>OR</w:t>
            </w:r>
          </w:p>
        </w:tc>
      </w:tr>
      <w:tr w:rsidR="00875FC1" w:rsidRPr="00963CF1" w14:paraId="3508BC5F" w14:textId="77777777" w:rsidTr="00352552">
        <w:tc>
          <w:tcPr>
            <w:tcW w:w="623" w:type="dxa"/>
          </w:tcPr>
          <w:p w14:paraId="6F9E5214" w14:textId="77777777" w:rsidR="00875FC1" w:rsidRPr="00963CF1" w:rsidRDefault="00875FC1" w:rsidP="00875FC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27BFB324" w14:textId="4A6C967E" w:rsidR="00875FC1" w:rsidRPr="00963CF1" w:rsidRDefault="00AC2E34" w:rsidP="003F626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Discuss </w:t>
            </w:r>
            <w:r w:rsidR="00875FC1" w:rsidRPr="00963CF1">
              <w:rPr>
                <w:rFonts w:eastAsia="Arial Unicode MS"/>
                <w:bCs/>
                <w:sz w:val="24"/>
                <w:szCs w:val="24"/>
              </w:rPr>
              <w:t>the physical and chemical characteristics of domestic sewage.</w:t>
            </w:r>
          </w:p>
        </w:tc>
        <w:tc>
          <w:tcPr>
            <w:tcW w:w="754" w:type="dxa"/>
          </w:tcPr>
          <w:p w14:paraId="004838E2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6DBAF08B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902" w:type="dxa"/>
            <w:hideMark/>
          </w:tcPr>
          <w:p w14:paraId="37AAF86A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75FC1" w:rsidRPr="00963CF1" w14:paraId="51EB9EBD" w14:textId="77777777" w:rsidTr="00352552">
        <w:tc>
          <w:tcPr>
            <w:tcW w:w="11448" w:type="dxa"/>
            <w:gridSpan w:val="5"/>
            <w:hideMark/>
          </w:tcPr>
          <w:p w14:paraId="12132A27" w14:textId="77777777" w:rsidR="006025D7" w:rsidRDefault="006025D7" w:rsidP="003F626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2B2F5564" w14:textId="319A9356" w:rsidR="00875FC1" w:rsidRPr="00963CF1" w:rsidRDefault="00875FC1" w:rsidP="003F626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/>
                <w:bCs/>
                <w:sz w:val="24"/>
                <w:szCs w:val="24"/>
              </w:rPr>
              <w:t>UNIT-2</w:t>
            </w:r>
          </w:p>
        </w:tc>
      </w:tr>
      <w:tr w:rsidR="00875FC1" w:rsidRPr="00963CF1" w14:paraId="3C91856B" w14:textId="77777777" w:rsidTr="00352552">
        <w:tc>
          <w:tcPr>
            <w:tcW w:w="623" w:type="dxa"/>
          </w:tcPr>
          <w:p w14:paraId="5735A874" w14:textId="77777777" w:rsidR="00875FC1" w:rsidRPr="00963CF1" w:rsidRDefault="00875FC1" w:rsidP="00875FC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408C4448" w14:textId="77777777" w:rsidR="00875FC1" w:rsidRPr="00963CF1" w:rsidRDefault="00875FC1" w:rsidP="003F626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963CF1">
              <w:rPr>
                <w:color w:val="000000"/>
                <w:sz w:val="24"/>
                <w:szCs w:val="24"/>
              </w:rPr>
              <w:t xml:space="preserve"> Calculate the velocity of flow in a sewer of diameter 100cm laid in a slope of 1:1000. What will be the discharge when running half full?    Assume, n = 0.013</w:t>
            </w:r>
          </w:p>
          <w:p w14:paraId="60244556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b) Write any two methods for testing of sewer.</w:t>
            </w:r>
          </w:p>
        </w:tc>
        <w:tc>
          <w:tcPr>
            <w:tcW w:w="754" w:type="dxa"/>
            <w:hideMark/>
          </w:tcPr>
          <w:p w14:paraId="6A84E382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0718E851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1952917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2564401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327B9C60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4B2AE9B0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853E479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570C023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902" w:type="dxa"/>
            <w:hideMark/>
          </w:tcPr>
          <w:p w14:paraId="6187D1CF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3288DCE6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78F3035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B393420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75FC1" w:rsidRPr="00963CF1" w14:paraId="76850035" w14:textId="77777777" w:rsidTr="00352552">
        <w:tc>
          <w:tcPr>
            <w:tcW w:w="11448" w:type="dxa"/>
            <w:gridSpan w:val="5"/>
            <w:hideMark/>
          </w:tcPr>
          <w:p w14:paraId="35B832E3" w14:textId="77777777" w:rsidR="00875FC1" w:rsidRPr="00963CF1" w:rsidRDefault="00875FC1" w:rsidP="003F626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/>
                <w:bCs/>
                <w:sz w:val="24"/>
                <w:szCs w:val="24"/>
              </w:rPr>
              <w:t>OR</w:t>
            </w:r>
          </w:p>
        </w:tc>
      </w:tr>
      <w:tr w:rsidR="00875FC1" w:rsidRPr="00963CF1" w14:paraId="6E96D5EB" w14:textId="77777777" w:rsidTr="00352552">
        <w:tc>
          <w:tcPr>
            <w:tcW w:w="623" w:type="dxa"/>
          </w:tcPr>
          <w:p w14:paraId="6765F7F9" w14:textId="77777777" w:rsidR="00875FC1" w:rsidRPr="00963CF1" w:rsidRDefault="00875FC1" w:rsidP="00875FC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4DE6FC13" w14:textId="3FAF0DA5" w:rsidR="00875FC1" w:rsidRPr="00963CF1" w:rsidRDefault="00352552" w:rsidP="003F626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Enumerate the process of one pipe and two pipe system with a diagram.</w:t>
            </w:r>
          </w:p>
        </w:tc>
        <w:tc>
          <w:tcPr>
            <w:tcW w:w="754" w:type="dxa"/>
          </w:tcPr>
          <w:p w14:paraId="31613EF8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AB9704E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902" w:type="dxa"/>
            <w:hideMark/>
          </w:tcPr>
          <w:p w14:paraId="371653BA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75FC1" w:rsidRPr="00963CF1" w14:paraId="3ACD5BC6" w14:textId="77777777" w:rsidTr="00352552">
        <w:tc>
          <w:tcPr>
            <w:tcW w:w="11448" w:type="dxa"/>
            <w:gridSpan w:val="5"/>
            <w:hideMark/>
          </w:tcPr>
          <w:p w14:paraId="6171E381" w14:textId="77777777" w:rsidR="006025D7" w:rsidRDefault="006025D7" w:rsidP="003F626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2B997FEC" w14:textId="0444E0D4" w:rsidR="00875FC1" w:rsidRPr="00963CF1" w:rsidRDefault="00875FC1" w:rsidP="003F626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/>
                <w:bCs/>
                <w:sz w:val="24"/>
                <w:szCs w:val="24"/>
              </w:rPr>
              <w:t>UNIT-3</w:t>
            </w:r>
          </w:p>
        </w:tc>
      </w:tr>
      <w:tr w:rsidR="00875FC1" w:rsidRPr="00963CF1" w14:paraId="77ED36C9" w14:textId="77777777" w:rsidTr="00352552">
        <w:tc>
          <w:tcPr>
            <w:tcW w:w="623" w:type="dxa"/>
          </w:tcPr>
          <w:p w14:paraId="73468901" w14:textId="77777777" w:rsidR="00875FC1" w:rsidRPr="00963CF1" w:rsidRDefault="00875FC1" w:rsidP="00875FC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7402CF8A" w14:textId="77777777" w:rsidR="00875FC1" w:rsidRPr="00963CF1" w:rsidRDefault="00875FC1" w:rsidP="003F626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a) With neat sketch explain working of oil and grease trap.</w:t>
            </w:r>
          </w:p>
          <w:p w14:paraId="2AE0DBCB" w14:textId="4526E46E" w:rsidR="00875FC1" w:rsidRPr="00963CF1" w:rsidRDefault="00875FC1" w:rsidP="003F626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963CF1">
              <w:rPr>
                <w:sz w:val="24"/>
                <w:szCs w:val="24"/>
              </w:rPr>
              <w:t xml:space="preserve">Design a rectangular sedimentation tank for </w:t>
            </w:r>
            <w:r w:rsidR="00352552" w:rsidRPr="00963CF1">
              <w:rPr>
                <w:sz w:val="24"/>
                <w:szCs w:val="24"/>
              </w:rPr>
              <w:t>a population</w:t>
            </w:r>
            <w:r w:rsidRPr="00963CF1">
              <w:rPr>
                <w:sz w:val="24"/>
                <w:szCs w:val="24"/>
              </w:rPr>
              <w:t xml:space="preserve"> of 90000 with a rate of 140LPCD, 80% of which reaches treatment plant. Assume peak factor 1.2 and velocity of flow 0.3m/min.</w:t>
            </w:r>
          </w:p>
        </w:tc>
        <w:tc>
          <w:tcPr>
            <w:tcW w:w="754" w:type="dxa"/>
            <w:hideMark/>
          </w:tcPr>
          <w:p w14:paraId="0F5CBB90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73943B5B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8B60D2B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1B23EEE2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4C9019C9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F3A0B03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902" w:type="dxa"/>
            <w:hideMark/>
          </w:tcPr>
          <w:p w14:paraId="00C54783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2B5522C4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C237931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75FC1" w:rsidRPr="00963CF1" w14:paraId="71356AF5" w14:textId="77777777" w:rsidTr="00352552">
        <w:tc>
          <w:tcPr>
            <w:tcW w:w="11448" w:type="dxa"/>
            <w:gridSpan w:val="5"/>
            <w:hideMark/>
          </w:tcPr>
          <w:p w14:paraId="625BA77E" w14:textId="77777777" w:rsidR="00875FC1" w:rsidRPr="00963CF1" w:rsidRDefault="00875FC1" w:rsidP="003F626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/>
                <w:bCs/>
                <w:sz w:val="24"/>
                <w:szCs w:val="24"/>
              </w:rPr>
              <w:t>OR</w:t>
            </w:r>
          </w:p>
        </w:tc>
      </w:tr>
      <w:tr w:rsidR="00875FC1" w:rsidRPr="00963CF1" w14:paraId="6BB10668" w14:textId="77777777" w:rsidTr="00352552">
        <w:tc>
          <w:tcPr>
            <w:tcW w:w="623" w:type="dxa"/>
          </w:tcPr>
          <w:p w14:paraId="29551F35" w14:textId="77777777" w:rsidR="00875FC1" w:rsidRPr="00963CF1" w:rsidRDefault="00875FC1" w:rsidP="00875FC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419B04CD" w14:textId="5938508E" w:rsidR="00875FC1" w:rsidRPr="00963CF1" w:rsidRDefault="00352552" w:rsidP="003F626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Draw a neat sketch and explain </w:t>
            </w:r>
            <w:r w:rsidR="00875FC1" w:rsidRPr="00963CF1">
              <w:rPr>
                <w:sz w:val="24"/>
                <w:szCs w:val="24"/>
              </w:rPr>
              <w:t xml:space="preserve">horizontal flow grit chamber </w:t>
            </w:r>
            <w:r>
              <w:rPr>
                <w:sz w:val="24"/>
                <w:szCs w:val="24"/>
              </w:rPr>
              <w:t xml:space="preserve">along with the </w:t>
            </w:r>
            <w:r w:rsidR="00875FC1" w:rsidRPr="00963CF1">
              <w:rPr>
                <w:sz w:val="24"/>
                <w:szCs w:val="24"/>
              </w:rPr>
              <w:t>design criteria.</w:t>
            </w:r>
          </w:p>
        </w:tc>
        <w:tc>
          <w:tcPr>
            <w:tcW w:w="754" w:type="dxa"/>
          </w:tcPr>
          <w:p w14:paraId="7314106D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63C70B46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902" w:type="dxa"/>
            <w:hideMark/>
          </w:tcPr>
          <w:p w14:paraId="66086900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75FC1" w:rsidRPr="00963CF1" w14:paraId="672225B6" w14:textId="77777777" w:rsidTr="00352552">
        <w:tc>
          <w:tcPr>
            <w:tcW w:w="11448" w:type="dxa"/>
            <w:gridSpan w:val="5"/>
            <w:hideMark/>
          </w:tcPr>
          <w:p w14:paraId="337D5BBB" w14:textId="77777777" w:rsidR="006025D7" w:rsidRDefault="006025D7" w:rsidP="003F626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697C6ACE" w14:textId="77777777" w:rsidR="006025D7" w:rsidRDefault="006025D7" w:rsidP="003F626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E3DA2FF" w14:textId="77777777" w:rsidR="006025D7" w:rsidRDefault="006025D7" w:rsidP="003F626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4F0CD05A" w14:textId="77777777" w:rsidR="006025D7" w:rsidRDefault="006025D7" w:rsidP="003F626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014FA2B8" w14:textId="5DA2F138" w:rsidR="00875FC1" w:rsidRPr="00963CF1" w:rsidRDefault="00875FC1" w:rsidP="003F626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/>
                <w:bCs/>
                <w:sz w:val="24"/>
                <w:szCs w:val="24"/>
              </w:rPr>
              <w:t>UNIT-4</w:t>
            </w:r>
          </w:p>
        </w:tc>
      </w:tr>
      <w:tr w:rsidR="00875FC1" w:rsidRPr="00963CF1" w14:paraId="72F6C1FA" w14:textId="77777777" w:rsidTr="00352552">
        <w:tc>
          <w:tcPr>
            <w:tcW w:w="623" w:type="dxa"/>
          </w:tcPr>
          <w:p w14:paraId="240DB227" w14:textId="77777777" w:rsidR="00875FC1" w:rsidRPr="00963CF1" w:rsidRDefault="00875FC1" w:rsidP="00875FC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3C784AD9" w14:textId="0DC89B8E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352552">
              <w:rPr>
                <w:rFonts w:eastAsia="Arial Unicode MS"/>
                <w:bCs/>
                <w:sz w:val="24"/>
                <w:szCs w:val="24"/>
              </w:rPr>
              <w:t xml:space="preserve">Describe the </w:t>
            </w:r>
            <w:r w:rsidRPr="00963CF1">
              <w:rPr>
                <w:color w:val="000000"/>
                <w:sz w:val="24"/>
                <w:szCs w:val="24"/>
              </w:rPr>
              <w:t xml:space="preserve">working </w:t>
            </w:r>
            <w:r w:rsidR="00352552">
              <w:rPr>
                <w:color w:val="000000"/>
                <w:sz w:val="24"/>
                <w:szCs w:val="24"/>
              </w:rPr>
              <w:t xml:space="preserve">process </w:t>
            </w:r>
            <w:r w:rsidRPr="00963CF1">
              <w:rPr>
                <w:color w:val="000000"/>
                <w:sz w:val="24"/>
                <w:szCs w:val="24"/>
              </w:rPr>
              <w:t>of a trickling filter</w:t>
            </w:r>
            <w:r w:rsidR="00352552">
              <w:rPr>
                <w:color w:val="000000"/>
                <w:sz w:val="24"/>
                <w:szCs w:val="24"/>
              </w:rPr>
              <w:t xml:space="preserve"> by using a diagram.</w:t>
            </w:r>
          </w:p>
          <w:p w14:paraId="6DDC4803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b) List the advantages and disadvantages of septic tank.</w:t>
            </w:r>
          </w:p>
        </w:tc>
        <w:tc>
          <w:tcPr>
            <w:tcW w:w="754" w:type="dxa"/>
          </w:tcPr>
          <w:p w14:paraId="36C38B7C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06CAD936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2EFB92D5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043CC149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902" w:type="dxa"/>
            <w:hideMark/>
          </w:tcPr>
          <w:p w14:paraId="29CFC112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222EA82E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875FC1" w:rsidRPr="00963CF1" w14:paraId="67984F53" w14:textId="77777777" w:rsidTr="00352552">
        <w:tc>
          <w:tcPr>
            <w:tcW w:w="11448" w:type="dxa"/>
            <w:gridSpan w:val="5"/>
            <w:hideMark/>
          </w:tcPr>
          <w:p w14:paraId="7F7C88C8" w14:textId="77777777" w:rsidR="00875FC1" w:rsidRPr="00963CF1" w:rsidRDefault="00875FC1" w:rsidP="003F626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/>
                <w:bCs/>
                <w:sz w:val="24"/>
                <w:szCs w:val="24"/>
              </w:rPr>
              <w:t>OR</w:t>
            </w:r>
          </w:p>
        </w:tc>
      </w:tr>
      <w:tr w:rsidR="00875FC1" w:rsidRPr="00963CF1" w14:paraId="50B8A931" w14:textId="77777777" w:rsidTr="00352552">
        <w:tc>
          <w:tcPr>
            <w:tcW w:w="623" w:type="dxa"/>
          </w:tcPr>
          <w:p w14:paraId="592807EE" w14:textId="77777777" w:rsidR="00875FC1" w:rsidRPr="00963CF1" w:rsidRDefault="00875FC1" w:rsidP="00875FC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6FC51B10" w14:textId="77777777" w:rsidR="00875FC1" w:rsidRPr="00963CF1" w:rsidRDefault="00875FC1" w:rsidP="003F6268">
            <w:pPr>
              <w:jc w:val="both"/>
              <w:rPr>
                <w:sz w:val="24"/>
                <w:szCs w:val="24"/>
              </w:rPr>
            </w:pPr>
            <w:r w:rsidRPr="00963CF1">
              <w:rPr>
                <w:sz w:val="24"/>
                <w:szCs w:val="24"/>
              </w:rPr>
              <w:t>Explain the significance of following parameters with reference to activated sludge process:</w:t>
            </w:r>
          </w:p>
          <w:p w14:paraId="77AC1A56" w14:textId="32BD0C91" w:rsidR="00875FC1" w:rsidRPr="00963CF1" w:rsidRDefault="00875FC1" w:rsidP="00875FC1">
            <w:pPr>
              <w:pStyle w:val="ListParagraph"/>
              <w:numPr>
                <w:ilvl w:val="0"/>
                <w:numId w:val="12"/>
              </w:numPr>
              <w:ind w:left="370" w:hanging="284"/>
              <w:jc w:val="both"/>
              <w:rPr>
                <w:sz w:val="24"/>
                <w:szCs w:val="24"/>
              </w:rPr>
            </w:pPr>
            <w:r w:rsidRPr="00963CF1">
              <w:rPr>
                <w:sz w:val="24"/>
                <w:szCs w:val="24"/>
              </w:rPr>
              <w:t xml:space="preserve">Hydraulic retention </w:t>
            </w:r>
            <w:r w:rsidR="00352552" w:rsidRPr="00963CF1">
              <w:rPr>
                <w:sz w:val="24"/>
                <w:szCs w:val="24"/>
              </w:rPr>
              <w:t>time (</w:t>
            </w:r>
            <w:proofErr w:type="gramStart"/>
            <w:r w:rsidR="00352552" w:rsidRPr="00963CF1">
              <w:rPr>
                <w:sz w:val="24"/>
                <w:szCs w:val="24"/>
              </w:rPr>
              <w:t xml:space="preserve">HRT)  </w:t>
            </w:r>
            <w:r w:rsidRPr="00963CF1">
              <w:rPr>
                <w:sz w:val="24"/>
                <w:szCs w:val="24"/>
              </w:rPr>
              <w:t xml:space="preserve"> </w:t>
            </w:r>
            <w:proofErr w:type="gramEnd"/>
            <w:r w:rsidRPr="00963CF1">
              <w:rPr>
                <w:sz w:val="24"/>
                <w:szCs w:val="24"/>
              </w:rPr>
              <w:t xml:space="preserve">                 ii) F/M Ratio </w:t>
            </w:r>
          </w:p>
          <w:p w14:paraId="207B5A3E" w14:textId="6FB37CA1" w:rsidR="00875FC1" w:rsidRPr="00963CF1" w:rsidRDefault="00875FC1" w:rsidP="003F6268">
            <w:pPr>
              <w:ind w:left="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sz w:val="24"/>
                <w:szCs w:val="24"/>
              </w:rPr>
              <w:t xml:space="preserve">iii) Sludge volume </w:t>
            </w:r>
            <w:r w:rsidR="00352552" w:rsidRPr="00963CF1">
              <w:rPr>
                <w:sz w:val="24"/>
                <w:szCs w:val="24"/>
              </w:rPr>
              <w:t>index (</w:t>
            </w:r>
            <w:proofErr w:type="gramStart"/>
            <w:r w:rsidRPr="00963CF1">
              <w:rPr>
                <w:sz w:val="24"/>
                <w:szCs w:val="24"/>
              </w:rPr>
              <w:t xml:space="preserve">SVI)   </w:t>
            </w:r>
            <w:proofErr w:type="gramEnd"/>
            <w:r w:rsidRPr="00963CF1">
              <w:rPr>
                <w:sz w:val="24"/>
                <w:szCs w:val="24"/>
              </w:rPr>
              <w:t xml:space="preserve">                        iv) MLSS</w:t>
            </w:r>
          </w:p>
        </w:tc>
        <w:tc>
          <w:tcPr>
            <w:tcW w:w="754" w:type="dxa"/>
            <w:hideMark/>
          </w:tcPr>
          <w:p w14:paraId="3741BFE3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06B2641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59A76DB1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72816AA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902" w:type="dxa"/>
            <w:hideMark/>
          </w:tcPr>
          <w:p w14:paraId="27FA38CC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561B710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75FC1" w:rsidRPr="00963CF1" w14:paraId="402F0479" w14:textId="77777777" w:rsidTr="00352552">
        <w:tc>
          <w:tcPr>
            <w:tcW w:w="11448" w:type="dxa"/>
            <w:gridSpan w:val="5"/>
            <w:hideMark/>
          </w:tcPr>
          <w:p w14:paraId="14ED523C" w14:textId="77777777" w:rsidR="006025D7" w:rsidRDefault="006025D7" w:rsidP="003F626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6A7CEF9A" w14:textId="77777777" w:rsidR="00352552" w:rsidRDefault="00352552" w:rsidP="003F626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573FA879" w14:textId="001616FF" w:rsidR="00875FC1" w:rsidRPr="00963CF1" w:rsidRDefault="00875FC1" w:rsidP="003F626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/>
                <w:bCs/>
                <w:sz w:val="24"/>
                <w:szCs w:val="24"/>
              </w:rPr>
              <w:t>UNIT-5</w:t>
            </w:r>
          </w:p>
        </w:tc>
      </w:tr>
      <w:tr w:rsidR="00875FC1" w:rsidRPr="00963CF1" w14:paraId="489C85BC" w14:textId="77777777" w:rsidTr="00352552">
        <w:tc>
          <w:tcPr>
            <w:tcW w:w="623" w:type="dxa"/>
          </w:tcPr>
          <w:p w14:paraId="66CB599E" w14:textId="77777777" w:rsidR="00875FC1" w:rsidRPr="00963CF1" w:rsidRDefault="00875FC1" w:rsidP="00875FC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2239DD10" w14:textId="09071E4B" w:rsidR="00875FC1" w:rsidRPr="00963CF1" w:rsidRDefault="00875FC1" w:rsidP="003F626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963CF1">
              <w:rPr>
                <w:color w:val="000000"/>
                <w:sz w:val="24"/>
                <w:szCs w:val="24"/>
              </w:rPr>
              <w:t xml:space="preserve"> </w:t>
            </w:r>
            <w:r w:rsidR="00AC2E34">
              <w:rPr>
                <w:color w:val="000000"/>
                <w:sz w:val="24"/>
                <w:szCs w:val="24"/>
              </w:rPr>
              <w:t xml:space="preserve">Describe </w:t>
            </w:r>
            <w:r w:rsidRPr="00963CF1">
              <w:rPr>
                <w:color w:val="000000"/>
                <w:sz w:val="24"/>
                <w:szCs w:val="24"/>
              </w:rPr>
              <w:t xml:space="preserve">the factors </w:t>
            </w:r>
            <w:r w:rsidR="00352552" w:rsidRPr="00963CF1">
              <w:rPr>
                <w:color w:val="000000"/>
                <w:sz w:val="24"/>
                <w:szCs w:val="24"/>
              </w:rPr>
              <w:t>favoring</w:t>
            </w:r>
            <w:r w:rsidRPr="00963CF1">
              <w:rPr>
                <w:color w:val="000000"/>
                <w:sz w:val="24"/>
                <w:szCs w:val="24"/>
              </w:rPr>
              <w:t xml:space="preserve"> disposal of effluent by dilution.</w:t>
            </w:r>
          </w:p>
          <w:p w14:paraId="20E28069" w14:textId="77777777" w:rsidR="00875FC1" w:rsidRPr="00963CF1" w:rsidRDefault="00875FC1" w:rsidP="003F626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963CF1">
              <w:rPr>
                <w:color w:val="000000"/>
                <w:sz w:val="24"/>
                <w:szCs w:val="24"/>
              </w:rPr>
              <w:t>With neat sketch explain oxygen sag curve.</w:t>
            </w:r>
          </w:p>
        </w:tc>
        <w:tc>
          <w:tcPr>
            <w:tcW w:w="754" w:type="dxa"/>
          </w:tcPr>
          <w:p w14:paraId="2C650E91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3BECA306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0036E890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55848572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902" w:type="dxa"/>
            <w:hideMark/>
          </w:tcPr>
          <w:p w14:paraId="58005BE7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20D28DF4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75FC1" w:rsidRPr="00963CF1" w14:paraId="5A1580DA" w14:textId="77777777" w:rsidTr="00352552">
        <w:tc>
          <w:tcPr>
            <w:tcW w:w="11448" w:type="dxa"/>
            <w:gridSpan w:val="5"/>
            <w:hideMark/>
          </w:tcPr>
          <w:p w14:paraId="37C34AB3" w14:textId="77777777" w:rsidR="00875FC1" w:rsidRPr="00963CF1" w:rsidRDefault="00875FC1" w:rsidP="003F626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/>
                <w:bCs/>
                <w:sz w:val="24"/>
                <w:szCs w:val="24"/>
              </w:rPr>
              <w:t>OR</w:t>
            </w:r>
          </w:p>
        </w:tc>
      </w:tr>
      <w:tr w:rsidR="00875FC1" w:rsidRPr="00963CF1" w14:paraId="296599BF" w14:textId="77777777" w:rsidTr="00352552">
        <w:tc>
          <w:tcPr>
            <w:tcW w:w="623" w:type="dxa"/>
          </w:tcPr>
          <w:p w14:paraId="05FD2482" w14:textId="77777777" w:rsidR="00875FC1" w:rsidRPr="00963CF1" w:rsidRDefault="00875FC1" w:rsidP="00875FC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5B6E45A0" w14:textId="040E5842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AC2E34">
              <w:rPr>
                <w:rFonts w:eastAsia="Arial Unicode MS"/>
                <w:bCs/>
                <w:sz w:val="24"/>
                <w:szCs w:val="24"/>
              </w:rPr>
              <w:t xml:space="preserve">Write about the </w:t>
            </w:r>
            <w:r w:rsidRPr="00963CF1">
              <w:rPr>
                <w:rFonts w:eastAsia="Arial Unicode MS"/>
                <w:bCs/>
                <w:sz w:val="24"/>
                <w:szCs w:val="24"/>
              </w:rPr>
              <w:t>factors affecting sludge digestion.</w:t>
            </w:r>
          </w:p>
          <w:p w14:paraId="3071E005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b) With neat sketch explain working of sludge digestion tank.</w:t>
            </w:r>
          </w:p>
        </w:tc>
        <w:tc>
          <w:tcPr>
            <w:tcW w:w="754" w:type="dxa"/>
          </w:tcPr>
          <w:p w14:paraId="1BABF1F1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2E6D6106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352FFF0B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0D581700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902" w:type="dxa"/>
            <w:hideMark/>
          </w:tcPr>
          <w:p w14:paraId="077711DA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7DF48A2B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75FC1" w:rsidRPr="00963CF1" w14:paraId="45E5D1A5" w14:textId="77777777" w:rsidTr="00352552">
        <w:tc>
          <w:tcPr>
            <w:tcW w:w="11448" w:type="dxa"/>
            <w:gridSpan w:val="5"/>
            <w:hideMark/>
          </w:tcPr>
          <w:p w14:paraId="7E402587" w14:textId="77777777" w:rsidR="006025D7" w:rsidRDefault="006025D7" w:rsidP="003F626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18B4E287" w14:textId="77777777" w:rsidR="00875FC1" w:rsidRDefault="00875FC1" w:rsidP="003F626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/>
                <w:bCs/>
                <w:sz w:val="24"/>
                <w:szCs w:val="24"/>
              </w:rPr>
              <w:t>UNIT-6</w:t>
            </w:r>
          </w:p>
          <w:p w14:paraId="39C7ED42" w14:textId="6F788982" w:rsidR="00352552" w:rsidRPr="00963CF1" w:rsidRDefault="00352552" w:rsidP="003F626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</w:tr>
      <w:tr w:rsidR="00875FC1" w:rsidRPr="00963CF1" w14:paraId="1511CC23" w14:textId="77777777" w:rsidTr="00352552">
        <w:tc>
          <w:tcPr>
            <w:tcW w:w="623" w:type="dxa"/>
          </w:tcPr>
          <w:p w14:paraId="1CA88A86" w14:textId="77777777" w:rsidR="00875FC1" w:rsidRPr="00963CF1" w:rsidRDefault="00875FC1" w:rsidP="00875FC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08D6F985" w14:textId="352CC79E" w:rsidR="00875FC1" w:rsidRPr="00963CF1" w:rsidRDefault="00875FC1" w:rsidP="003F626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AC2E34">
              <w:rPr>
                <w:rFonts w:eastAsia="Arial Unicode MS"/>
                <w:bCs/>
                <w:sz w:val="24"/>
                <w:szCs w:val="24"/>
              </w:rPr>
              <w:t xml:space="preserve">Discuss </w:t>
            </w:r>
            <w:r w:rsidRPr="00963CF1">
              <w:rPr>
                <w:rFonts w:eastAsia="Arial Unicode MS"/>
                <w:bCs/>
                <w:sz w:val="24"/>
                <w:szCs w:val="24"/>
              </w:rPr>
              <w:t>the wastewater characteristics of a diary industry.</w:t>
            </w:r>
          </w:p>
          <w:p w14:paraId="3A2F17B1" w14:textId="77777777" w:rsidR="00875FC1" w:rsidRPr="00963CF1" w:rsidRDefault="00875FC1" w:rsidP="003F626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b) With flow diagram explain wastewater treatment process for textile industry.</w:t>
            </w:r>
          </w:p>
        </w:tc>
        <w:tc>
          <w:tcPr>
            <w:tcW w:w="754" w:type="dxa"/>
          </w:tcPr>
          <w:p w14:paraId="3BACB9DE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6C6347F2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37CC0800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295BAFDC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902" w:type="dxa"/>
            <w:hideMark/>
          </w:tcPr>
          <w:p w14:paraId="3D7645D1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7D6133EB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75FC1" w:rsidRPr="00963CF1" w14:paraId="00EB9382" w14:textId="77777777" w:rsidTr="00352552">
        <w:tc>
          <w:tcPr>
            <w:tcW w:w="11448" w:type="dxa"/>
            <w:gridSpan w:val="5"/>
            <w:hideMark/>
          </w:tcPr>
          <w:p w14:paraId="66D127AA" w14:textId="77777777" w:rsidR="00875FC1" w:rsidRPr="00963CF1" w:rsidRDefault="00875FC1" w:rsidP="003F626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/>
                <w:bCs/>
                <w:sz w:val="24"/>
                <w:szCs w:val="24"/>
              </w:rPr>
              <w:t>OR</w:t>
            </w:r>
          </w:p>
        </w:tc>
      </w:tr>
      <w:tr w:rsidR="00875FC1" w:rsidRPr="00963CF1" w14:paraId="20756135" w14:textId="77777777" w:rsidTr="00352552">
        <w:tc>
          <w:tcPr>
            <w:tcW w:w="623" w:type="dxa"/>
          </w:tcPr>
          <w:p w14:paraId="6886812B" w14:textId="77777777" w:rsidR="00875FC1" w:rsidRPr="00963CF1" w:rsidRDefault="00875FC1" w:rsidP="00875FC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0B164F81" w14:textId="4DC8D65D" w:rsidR="00875FC1" w:rsidRPr="00963CF1" w:rsidRDefault="00875FC1" w:rsidP="003F626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AC2E34">
              <w:rPr>
                <w:rFonts w:eastAsia="Arial Unicode MS"/>
                <w:bCs/>
                <w:sz w:val="24"/>
                <w:szCs w:val="24"/>
              </w:rPr>
              <w:t>Explain t</w:t>
            </w:r>
            <w:r w:rsidRPr="00963CF1">
              <w:rPr>
                <w:rFonts w:eastAsia="Arial Unicode MS"/>
                <w:bCs/>
                <w:sz w:val="24"/>
                <w:szCs w:val="24"/>
              </w:rPr>
              <w:t xml:space="preserve">he wastewater characteristics of a Tannery industry. </w:t>
            </w:r>
          </w:p>
          <w:p w14:paraId="71F4B09F" w14:textId="77777777" w:rsidR="00875FC1" w:rsidRPr="00963CF1" w:rsidRDefault="00875FC1" w:rsidP="003F626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b) With flow diagram explain wastewater treatment process for sugar industry.</w:t>
            </w:r>
          </w:p>
        </w:tc>
        <w:tc>
          <w:tcPr>
            <w:tcW w:w="754" w:type="dxa"/>
          </w:tcPr>
          <w:p w14:paraId="5328BCC5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5CDEB8E4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6767EF2C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194F5DDA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902" w:type="dxa"/>
            <w:hideMark/>
          </w:tcPr>
          <w:p w14:paraId="14D03922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32C8507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  <w:r w:rsidRPr="00963CF1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2DF80F72" w14:textId="77777777" w:rsidR="00875FC1" w:rsidRPr="00963CF1" w:rsidRDefault="00875FC1" w:rsidP="003F6268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</w:tbl>
    <w:p w14:paraId="521EEB18" w14:textId="77777777" w:rsidR="00875FC1" w:rsidRPr="00963CF1" w:rsidRDefault="00875FC1" w:rsidP="00875FC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72DE472" w14:textId="64CE8D04" w:rsidR="00875FC1" w:rsidRPr="00963CF1" w:rsidRDefault="00875FC1" w:rsidP="00875FC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***</w:t>
      </w:r>
    </w:p>
    <w:sectPr w:rsidR="00875FC1" w:rsidRPr="00963CF1" w:rsidSect="0064168C">
      <w:footerReference w:type="default" r:id="rId7"/>
      <w:pgSz w:w="12240" w:h="15840"/>
      <w:pgMar w:top="567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8FCBF" w14:textId="77777777" w:rsidR="008C6D85" w:rsidRDefault="008C6D85" w:rsidP="00450012">
      <w:pPr>
        <w:spacing w:after="0" w:line="240" w:lineRule="auto"/>
      </w:pPr>
      <w:r>
        <w:separator/>
      </w:r>
    </w:p>
  </w:endnote>
  <w:endnote w:type="continuationSeparator" w:id="0">
    <w:p w14:paraId="45939B21" w14:textId="77777777" w:rsidR="008C6D85" w:rsidRDefault="008C6D85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13B99" w14:textId="77777777" w:rsidR="008C6D85" w:rsidRDefault="008C6D85" w:rsidP="00450012">
      <w:pPr>
        <w:spacing w:after="0" w:line="240" w:lineRule="auto"/>
      </w:pPr>
      <w:r>
        <w:separator/>
      </w:r>
    </w:p>
  </w:footnote>
  <w:footnote w:type="continuationSeparator" w:id="0">
    <w:p w14:paraId="45BE140B" w14:textId="77777777" w:rsidR="008C6D85" w:rsidRDefault="008C6D85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D70D0"/>
    <w:multiLevelType w:val="hybridMultilevel"/>
    <w:tmpl w:val="7200DD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F35AB"/>
    <w:multiLevelType w:val="hybridMultilevel"/>
    <w:tmpl w:val="8A7425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60F51"/>
    <w:multiLevelType w:val="hybridMultilevel"/>
    <w:tmpl w:val="824632B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F834997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3B965CD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E4876"/>
    <w:multiLevelType w:val="hybridMultilevel"/>
    <w:tmpl w:val="50D0B66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E672C"/>
    <w:multiLevelType w:val="hybridMultilevel"/>
    <w:tmpl w:val="0A9C7F66"/>
    <w:lvl w:ilvl="0" w:tplc="42005BEC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4164601C"/>
    <w:multiLevelType w:val="hybridMultilevel"/>
    <w:tmpl w:val="D464BAE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34C0C"/>
    <w:multiLevelType w:val="hybridMultilevel"/>
    <w:tmpl w:val="F9E4230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645104"/>
    <w:multiLevelType w:val="hybridMultilevel"/>
    <w:tmpl w:val="B4B4F1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F57430"/>
    <w:multiLevelType w:val="hybridMultilevel"/>
    <w:tmpl w:val="06820B1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290801">
    <w:abstractNumId w:val="4"/>
  </w:num>
  <w:num w:numId="2" w16cid:durableId="376900065">
    <w:abstractNumId w:val="11"/>
  </w:num>
  <w:num w:numId="3" w16cid:durableId="712311035">
    <w:abstractNumId w:val="0"/>
  </w:num>
  <w:num w:numId="4" w16cid:durableId="1441223944">
    <w:abstractNumId w:val="3"/>
  </w:num>
  <w:num w:numId="5" w16cid:durableId="1376848752">
    <w:abstractNumId w:val="9"/>
  </w:num>
  <w:num w:numId="6" w16cid:durableId="568657564">
    <w:abstractNumId w:val="8"/>
  </w:num>
  <w:num w:numId="7" w16cid:durableId="1606420005">
    <w:abstractNumId w:val="10"/>
  </w:num>
  <w:num w:numId="8" w16cid:durableId="489910950">
    <w:abstractNumId w:val="6"/>
  </w:num>
  <w:num w:numId="9" w16cid:durableId="1716587451">
    <w:abstractNumId w:val="1"/>
  </w:num>
  <w:num w:numId="10" w16cid:durableId="696392661">
    <w:abstractNumId w:val="5"/>
  </w:num>
  <w:num w:numId="11" w16cid:durableId="8085946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13266269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56F95"/>
    <w:rsid w:val="0006496C"/>
    <w:rsid w:val="0009480B"/>
    <w:rsid w:val="000978D2"/>
    <w:rsid w:val="000A1407"/>
    <w:rsid w:val="000A1557"/>
    <w:rsid w:val="000A3DFD"/>
    <w:rsid w:val="000A6A69"/>
    <w:rsid w:val="000B07AD"/>
    <w:rsid w:val="000B5760"/>
    <w:rsid w:val="000E3491"/>
    <w:rsid w:val="00114639"/>
    <w:rsid w:val="00115EDD"/>
    <w:rsid w:val="00120A87"/>
    <w:rsid w:val="00122B30"/>
    <w:rsid w:val="001371A3"/>
    <w:rsid w:val="0014647E"/>
    <w:rsid w:val="00151CAC"/>
    <w:rsid w:val="00154B86"/>
    <w:rsid w:val="00190A54"/>
    <w:rsid w:val="00192430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31B3D"/>
    <w:rsid w:val="0026342E"/>
    <w:rsid w:val="002661FC"/>
    <w:rsid w:val="00272BAC"/>
    <w:rsid w:val="00281678"/>
    <w:rsid w:val="002B7019"/>
    <w:rsid w:val="002C56AB"/>
    <w:rsid w:val="002F213D"/>
    <w:rsid w:val="002F2739"/>
    <w:rsid w:val="0030154E"/>
    <w:rsid w:val="00302D65"/>
    <w:rsid w:val="003111D6"/>
    <w:rsid w:val="00311837"/>
    <w:rsid w:val="003132E9"/>
    <w:rsid w:val="00326197"/>
    <w:rsid w:val="0033105B"/>
    <w:rsid w:val="00343539"/>
    <w:rsid w:val="00352552"/>
    <w:rsid w:val="00357197"/>
    <w:rsid w:val="00385E3B"/>
    <w:rsid w:val="003B5F6F"/>
    <w:rsid w:val="003C66BF"/>
    <w:rsid w:val="003C6AA8"/>
    <w:rsid w:val="003E27EC"/>
    <w:rsid w:val="00426CC0"/>
    <w:rsid w:val="004276E5"/>
    <w:rsid w:val="004419EC"/>
    <w:rsid w:val="00443C54"/>
    <w:rsid w:val="00450012"/>
    <w:rsid w:val="00450349"/>
    <w:rsid w:val="00450DB4"/>
    <w:rsid w:val="00464B62"/>
    <w:rsid w:val="00490ACC"/>
    <w:rsid w:val="004C0E5D"/>
    <w:rsid w:val="004D5308"/>
    <w:rsid w:val="004E0875"/>
    <w:rsid w:val="004E2D50"/>
    <w:rsid w:val="004E3A77"/>
    <w:rsid w:val="004E53F7"/>
    <w:rsid w:val="004E7AB3"/>
    <w:rsid w:val="004F199D"/>
    <w:rsid w:val="00503CB3"/>
    <w:rsid w:val="00515117"/>
    <w:rsid w:val="005157EA"/>
    <w:rsid w:val="005605A6"/>
    <w:rsid w:val="005724F2"/>
    <w:rsid w:val="00590257"/>
    <w:rsid w:val="005B1AC0"/>
    <w:rsid w:val="005B2FA8"/>
    <w:rsid w:val="005B31B5"/>
    <w:rsid w:val="005D530A"/>
    <w:rsid w:val="005E0588"/>
    <w:rsid w:val="005F37B6"/>
    <w:rsid w:val="00600462"/>
    <w:rsid w:val="006025D7"/>
    <w:rsid w:val="00606216"/>
    <w:rsid w:val="006105BD"/>
    <w:rsid w:val="00613EE1"/>
    <w:rsid w:val="006375BD"/>
    <w:rsid w:val="0064168C"/>
    <w:rsid w:val="006641A4"/>
    <w:rsid w:val="0066781D"/>
    <w:rsid w:val="00682267"/>
    <w:rsid w:val="00696C7E"/>
    <w:rsid w:val="006B0B11"/>
    <w:rsid w:val="006D43B4"/>
    <w:rsid w:val="006D45DE"/>
    <w:rsid w:val="006D68FB"/>
    <w:rsid w:val="006E3ECB"/>
    <w:rsid w:val="006E7BEC"/>
    <w:rsid w:val="006F0C01"/>
    <w:rsid w:val="006F34C8"/>
    <w:rsid w:val="006F4CF2"/>
    <w:rsid w:val="00701ACC"/>
    <w:rsid w:val="007022F8"/>
    <w:rsid w:val="0070431D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87219"/>
    <w:rsid w:val="007A02B5"/>
    <w:rsid w:val="007B7B9D"/>
    <w:rsid w:val="007E0B90"/>
    <w:rsid w:val="007E1DED"/>
    <w:rsid w:val="00801512"/>
    <w:rsid w:val="00802070"/>
    <w:rsid w:val="008343FA"/>
    <w:rsid w:val="008412B9"/>
    <w:rsid w:val="00855A57"/>
    <w:rsid w:val="00866E6E"/>
    <w:rsid w:val="00875FC1"/>
    <w:rsid w:val="008823E8"/>
    <w:rsid w:val="00890275"/>
    <w:rsid w:val="008907F7"/>
    <w:rsid w:val="00891BE5"/>
    <w:rsid w:val="008A2EB7"/>
    <w:rsid w:val="008C6D85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713E5"/>
    <w:rsid w:val="00985572"/>
    <w:rsid w:val="00985A5C"/>
    <w:rsid w:val="009A6749"/>
    <w:rsid w:val="009D2BC7"/>
    <w:rsid w:val="009E09ED"/>
    <w:rsid w:val="009E1F7E"/>
    <w:rsid w:val="009E7D71"/>
    <w:rsid w:val="00A01BD0"/>
    <w:rsid w:val="00A1787B"/>
    <w:rsid w:val="00A5361E"/>
    <w:rsid w:val="00A56629"/>
    <w:rsid w:val="00AB621F"/>
    <w:rsid w:val="00AC2E34"/>
    <w:rsid w:val="00AD6CC6"/>
    <w:rsid w:val="00AE2015"/>
    <w:rsid w:val="00AE67D5"/>
    <w:rsid w:val="00AE7988"/>
    <w:rsid w:val="00B050E7"/>
    <w:rsid w:val="00B32B94"/>
    <w:rsid w:val="00B46C9B"/>
    <w:rsid w:val="00B64AA1"/>
    <w:rsid w:val="00B7224B"/>
    <w:rsid w:val="00B744F4"/>
    <w:rsid w:val="00B85A1C"/>
    <w:rsid w:val="00B92F74"/>
    <w:rsid w:val="00BA46C1"/>
    <w:rsid w:val="00BD72BB"/>
    <w:rsid w:val="00C02ADC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D657D"/>
    <w:rsid w:val="00CE2203"/>
    <w:rsid w:val="00CF7287"/>
    <w:rsid w:val="00D01DBE"/>
    <w:rsid w:val="00D116EC"/>
    <w:rsid w:val="00D20DA1"/>
    <w:rsid w:val="00D23716"/>
    <w:rsid w:val="00D61A06"/>
    <w:rsid w:val="00D87D82"/>
    <w:rsid w:val="00D90145"/>
    <w:rsid w:val="00D940D6"/>
    <w:rsid w:val="00DA3AF9"/>
    <w:rsid w:val="00DD5777"/>
    <w:rsid w:val="00DE241E"/>
    <w:rsid w:val="00E01711"/>
    <w:rsid w:val="00E32FE6"/>
    <w:rsid w:val="00E365BA"/>
    <w:rsid w:val="00E41E95"/>
    <w:rsid w:val="00E932E4"/>
    <w:rsid w:val="00E96AAD"/>
    <w:rsid w:val="00EA718A"/>
    <w:rsid w:val="00EC1A59"/>
    <w:rsid w:val="00ED3ED6"/>
    <w:rsid w:val="00EF0D17"/>
    <w:rsid w:val="00EF6930"/>
    <w:rsid w:val="00EF718E"/>
    <w:rsid w:val="00F1432C"/>
    <w:rsid w:val="00F3671A"/>
    <w:rsid w:val="00F47649"/>
    <w:rsid w:val="00F47896"/>
    <w:rsid w:val="00F5062D"/>
    <w:rsid w:val="00F6120D"/>
    <w:rsid w:val="00F762C4"/>
    <w:rsid w:val="00F87E7C"/>
    <w:rsid w:val="00F91F10"/>
    <w:rsid w:val="00F960FB"/>
    <w:rsid w:val="00FA10E2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875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149</cp:revision>
  <cp:lastPrinted>2022-12-26T07:29:00Z</cp:lastPrinted>
  <dcterms:created xsi:type="dcterms:W3CDTF">2013-12-20T07:44:00Z</dcterms:created>
  <dcterms:modified xsi:type="dcterms:W3CDTF">2023-11-15T07:18:00Z</dcterms:modified>
</cp:coreProperties>
</file>